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8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114"/>
        <w:gridCol w:w="175"/>
      </w:tblGrid>
      <w:tr w:rsidR="00750C7E" w:rsidRPr="005B056E" w14:paraId="0B799B0F" w14:textId="77777777" w:rsidTr="00386C23">
        <w:trPr>
          <w:cantSplit/>
          <w:trHeight w:val="93"/>
          <w:jc w:val="center"/>
        </w:trPr>
        <w:tc>
          <w:tcPr>
            <w:tcW w:w="111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6BC009" w14:textId="77777777" w:rsidR="001E620B" w:rsidRPr="005B056E" w:rsidRDefault="0096267A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  <w:lang w:val="hu-HU"/>
              </w:rPr>
            </w:pPr>
            <w:r w:rsidRPr="005B056E">
              <w:rPr>
                <w:b w:val="0"/>
                <w:sz w:val="32"/>
                <w:szCs w:val="32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27983D" wp14:editId="58082C1C">
                      <wp:simplePos x="0" y="0"/>
                      <wp:positionH relativeFrom="column">
                        <wp:posOffset>3035934</wp:posOffset>
                      </wp:positionH>
                      <wp:positionV relativeFrom="paragraph">
                        <wp:posOffset>-70485</wp:posOffset>
                      </wp:positionV>
                      <wp:extent cx="2733675" cy="995422"/>
                      <wp:effectExtent l="0" t="0" r="9525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995422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37C8CB" w14:textId="77777777" w:rsidR="0096267A" w:rsidRPr="0096267A" w:rsidRDefault="00EA0DC4">
                                  <w:pPr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</w:pPr>
                                  <w:r w:rsidRPr="00EA0DC4"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  <w:t>EURÓPA A POLGÁROKÉRT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011AC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9.05pt;margin-top:-5.55pt;width:215.25pt;height:7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" fillcolor="white [3201]" stroked="f" strokeweight="2pt">
                      <v:textbox>
                        <w:txbxContent>
                          <w:p w:rsidR="0096267A" w:rsidRPr="0096267A" w:rsidRDefault="00EA0DC4">
                            <w:pPr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</w:pPr>
                            <w:r w:rsidRPr="00EA0DC4"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  <w:t>EURÓPA A POLGÁROKÉRT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6C23" w:rsidRPr="005B056E">
              <w:rPr>
                <w:b w:val="0"/>
                <w:sz w:val="32"/>
                <w:szCs w:val="32"/>
                <w:lang w:val="hu-HU" w:eastAsia="hu-HU"/>
              </w:rPr>
              <w:drawing>
                <wp:inline distT="0" distB="0" distL="0" distR="0" wp14:anchorId="4C9100BE" wp14:editId="71D6594E">
                  <wp:extent cx="3264061" cy="670632"/>
                  <wp:effectExtent l="0" t="0" r="0" b="0"/>
                  <wp:docPr id="1" name="Picture 1" descr="\\s-eacea-fs01-p\EACEA.P7\04.03.08 Dialog. with the Cit\501 Mngment&amp; Admin\VALORISATION\LOGO_23\eu_flag_europe_for_citizens_f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-eacea-fs01-p\EACEA.P7\04.03.08 Dialog. with the Cit\501 Mngment&amp; Admin\VALORISATION\LOGO_23\eu_flag_europe_for_citizens_f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5874" cy="69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2E8B2" w14:textId="77777777" w:rsidR="00BA0BFC" w:rsidRPr="005B056E" w:rsidRDefault="00BA0BFC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  <w:lang w:val="hu-HU"/>
              </w:rPr>
            </w:pPr>
          </w:p>
        </w:tc>
        <w:tc>
          <w:tcPr>
            <w:tcW w:w="1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95BCD3" w14:textId="77777777" w:rsidR="001232BD" w:rsidRPr="005B056E" w:rsidRDefault="001232BD" w:rsidP="00B15B82">
            <w:pPr>
              <w:pStyle w:val="youthaf0part"/>
              <w:rPr>
                <w:rFonts w:ascii="Times New Roman" w:hAnsi="Times New Roman"/>
                <w:noProof w:val="0"/>
                <w:sz w:val="20"/>
                <w:lang w:val="hu-HU"/>
              </w:rPr>
            </w:pPr>
          </w:p>
        </w:tc>
      </w:tr>
      <w:tr w:rsidR="00750C7E" w:rsidRPr="005B056E" w14:paraId="6ECA7E0A" w14:textId="77777777" w:rsidTr="001E620B">
        <w:trPr>
          <w:cantSplit/>
          <w:trHeight w:val="1350"/>
          <w:jc w:val="center"/>
        </w:trPr>
        <w:tc>
          <w:tcPr>
            <w:tcW w:w="1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533E4EF6" w14:textId="325C6B65" w:rsidR="00A923EF" w:rsidRPr="005B056E" w:rsidRDefault="00EA0DC4" w:rsidP="00F1741B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hu-HU"/>
              </w:rPr>
            </w:pPr>
            <w:r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>A </w:t>
            </w:r>
            <w:r w:rsidR="00F1741B">
              <w:rPr>
                <w:rFonts w:ascii="Arial" w:hAnsi="Arial" w:cs="Arial"/>
                <w:b/>
                <w:sz w:val="32"/>
                <w:szCs w:val="32"/>
                <w:lang w:val="hu-HU"/>
              </w:rPr>
              <w:t>Testvér</w:t>
            </w:r>
            <w:r w:rsidR="00C36E93">
              <w:rPr>
                <w:rFonts w:ascii="Arial" w:hAnsi="Arial" w:cs="Arial"/>
                <w:b/>
                <w:sz w:val="32"/>
                <w:szCs w:val="32"/>
                <w:lang w:val="hu-HU"/>
              </w:rPr>
              <w:t xml:space="preserve">városi Csereüdültetési Program </w:t>
            </w:r>
            <w:r w:rsidR="00F1741B">
              <w:rPr>
                <w:rFonts w:ascii="Arial" w:hAnsi="Arial" w:cs="Arial"/>
                <w:b/>
                <w:sz w:val="32"/>
                <w:szCs w:val="32"/>
                <w:lang w:val="hu-HU"/>
              </w:rPr>
              <w:t>V</w:t>
            </w:r>
            <w:r w:rsidR="001A0C9A">
              <w:rPr>
                <w:rFonts w:ascii="Arial" w:hAnsi="Arial" w:cs="Arial"/>
                <w:b/>
                <w:sz w:val="32"/>
                <w:szCs w:val="32"/>
                <w:lang w:val="hu-HU"/>
              </w:rPr>
              <w:t>I</w:t>
            </w:r>
            <w:r w:rsidR="00F1741B">
              <w:rPr>
                <w:rFonts w:ascii="Arial" w:hAnsi="Arial" w:cs="Arial"/>
                <w:b/>
                <w:sz w:val="32"/>
                <w:szCs w:val="32"/>
                <w:lang w:val="hu-HU"/>
              </w:rPr>
              <w:t>.</w:t>
            </w:r>
            <w:r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 xml:space="preserve">  </w:t>
            </w:r>
            <w:r w:rsidR="00082262"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>proje</w:t>
            </w:r>
            <w:r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>k</w:t>
            </w:r>
            <w:r w:rsidR="00082262"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>t</w:t>
            </w:r>
            <w:r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>et</w:t>
            </w:r>
            <w:r w:rsidR="00082262"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 xml:space="preserve"> a</w:t>
            </w:r>
            <w:r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 xml:space="preserve">z Európai Unió finanszírozta az </w:t>
            </w:r>
            <w:r w:rsidR="005711C8">
              <w:rPr>
                <w:rFonts w:ascii="Arial" w:hAnsi="Arial" w:cs="Arial"/>
                <w:b/>
                <w:sz w:val="32"/>
                <w:szCs w:val="32"/>
                <w:lang w:val="hu-HU"/>
              </w:rPr>
              <w:br/>
            </w:r>
            <w:r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>„Európa a polgárokért” program keretében</w:t>
            </w:r>
          </w:p>
        </w:tc>
        <w:tc>
          <w:tcPr>
            <w:tcW w:w="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86827C5" w14:textId="77777777" w:rsidR="008442A8" w:rsidRPr="005B056E" w:rsidRDefault="008442A8" w:rsidP="00B15B82">
            <w:pPr>
              <w:pStyle w:val="youthaf0part"/>
              <w:rPr>
                <w:rFonts w:ascii="Times New Roman" w:hAnsi="Times New Roman"/>
                <w:noProof w:val="0"/>
                <w:sz w:val="32"/>
                <w:szCs w:val="32"/>
                <w:lang w:val="hu-HU"/>
              </w:rPr>
            </w:pPr>
          </w:p>
        </w:tc>
      </w:tr>
      <w:tr w:rsidR="00750C7E" w:rsidRPr="005B056E" w14:paraId="133FC0A6" w14:textId="77777777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523ECA" w14:textId="77777777" w:rsidR="005B2DC9" w:rsidRPr="005B056E" w:rsidRDefault="005B2DC9" w:rsidP="00B15B82">
            <w:pPr>
              <w:pStyle w:val="youthaf2subtopic"/>
              <w:spacing w:before="120" w:after="120"/>
              <w:ind w:left="227" w:right="227"/>
              <w:jc w:val="center"/>
              <w:rPr>
                <w:rFonts w:ascii="Times New Roman" w:hAnsi="Times New Roman"/>
                <w:i w:val="0"/>
                <w:noProof w:val="0"/>
                <w:spacing w:val="-4"/>
                <w:sz w:val="22"/>
                <w:szCs w:val="22"/>
                <w:lang w:val="hu-HU"/>
              </w:rPr>
            </w:pPr>
          </w:p>
        </w:tc>
      </w:tr>
      <w:tr w:rsidR="00750C7E" w:rsidRPr="005B056E" w14:paraId="0095A7EE" w14:textId="77777777" w:rsidTr="001E620B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E5E0D" w14:textId="77777777" w:rsidR="001E620B" w:rsidRDefault="00402F14" w:rsidP="009B03A2">
            <w:pPr>
              <w:spacing w:before="120"/>
              <w:jc w:val="center"/>
              <w:textAlignment w:val="top"/>
              <w:rPr>
                <w:rFonts w:ascii="Arial" w:hAnsi="Arial" w:cs="Arial"/>
                <w:b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u-HU"/>
              </w:rPr>
              <w:t>2. ág</w:t>
            </w:r>
            <w:r w:rsidR="00750C7E" w:rsidRPr="005B056E">
              <w:rPr>
                <w:rFonts w:ascii="Arial" w:hAnsi="Arial" w:cs="Arial"/>
                <w:b/>
                <w:sz w:val="24"/>
                <w:szCs w:val="24"/>
                <w:lang w:val="hu-HU"/>
              </w:rPr>
              <w:t xml:space="preserve">, </w:t>
            </w:r>
            <w:r w:rsidR="009B03A2" w:rsidRPr="009B03A2">
              <w:rPr>
                <w:rFonts w:ascii="Arial" w:hAnsi="Arial" w:cs="Arial"/>
                <w:b/>
                <w:sz w:val="24"/>
                <w:szCs w:val="24"/>
                <w:lang w:val="hu-HU"/>
              </w:rPr>
              <w:t xml:space="preserve">2.1 </w:t>
            </w:r>
            <w:r w:rsidR="00A20600" w:rsidRPr="00A20600">
              <w:rPr>
                <w:rFonts w:ascii="Arial" w:hAnsi="Arial" w:cs="Arial"/>
                <w:b/>
                <w:sz w:val="24"/>
                <w:szCs w:val="24"/>
                <w:lang w:val="hu-HU"/>
              </w:rPr>
              <w:t>"</w:t>
            </w:r>
            <w:r w:rsidR="00A20600">
              <w:rPr>
                <w:rFonts w:ascii="Arial" w:hAnsi="Arial" w:cs="Arial"/>
                <w:b/>
                <w:sz w:val="24"/>
                <w:szCs w:val="24"/>
                <w:lang w:val="hu-HU"/>
              </w:rPr>
              <w:t>Testvérváros-program"</w:t>
            </w:r>
            <w:r>
              <w:rPr>
                <w:rFonts w:ascii="Arial" w:hAnsi="Arial" w:cs="Arial"/>
                <w:b/>
                <w:sz w:val="24"/>
                <w:szCs w:val="24"/>
                <w:lang w:val="hu-HU"/>
              </w:rPr>
              <w:t xml:space="preserve"> intézkedés</w:t>
            </w:r>
          </w:p>
          <w:p w14:paraId="7AFABF9B" w14:textId="77777777" w:rsidR="009B03A2" w:rsidRPr="005B056E" w:rsidRDefault="009B03A2" w:rsidP="009B03A2">
            <w:pPr>
              <w:spacing w:before="120"/>
              <w:jc w:val="center"/>
              <w:textAlignment w:val="top"/>
              <w:rPr>
                <w:rFonts w:ascii="Arial" w:hAnsi="Arial" w:cs="Arial"/>
                <w:b/>
                <w:sz w:val="24"/>
                <w:szCs w:val="24"/>
                <w:lang w:val="hu-HU" w:eastAsia="en-GB"/>
              </w:rPr>
            </w:pPr>
          </w:p>
        </w:tc>
      </w:tr>
      <w:tr w:rsidR="00750C7E" w:rsidRPr="00CA328C" w14:paraId="291DD095" w14:textId="77777777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80A70" w14:textId="77777777" w:rsidR="00734904" w:rsidRPr="005B056E" w:rsidRDefault="00734904" w:rsidP="00734904">
            <w:pPr>
              <w:jc w:val="both"/>
              <w:rPr>
                <w:b/>
                <w:lang w:val="hu-HU"/>
              </w:rPr>
            </w:pPr>
          </w:p>
          <w:p w14:paraId="34952E46" w14:textId="764FE103" w:rsidR="0035507A" w:rsidRPr="005B056E" w:rsidRDefault="005B056E" w:rsidP="003550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>Részvétel</w:t>
            </w:r>
            <w:r w:rsidR="00750C7E" w:rsidRPr="005B056E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a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proje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k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>t</w:t>
            </w:r>
            <w:r w:rsidR="00B31E4C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lehetővé te</w:t>
            </w:r>
            <w:r w:rsidR="007662B6">
              <w:rPr>
                <w:rFonts w:ascii="Arial" w:hAnsi="Arial" w:cs="Arial"/>
                <w:sz w:val="22"/>
                <w:szCs w:val="22"/>
                <w:lang w:val="hu-HU"/>
              </w:rPr>
              <w:t>tte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5B449B">
              <w:rPr>
                <w:rFonts w:ascii="Arial" w:hAnsi="Arial" w:cs="Arial"/>
                <w:sz w:val="22"/>
                <w:szCs w:val="22"/>
                <w:lang w:val="hu-HU"/>
              </w:rPr>
              <w:t>1</w:t>
            </w:r>
            <w:r w:rsidR="003B4C70">
              <w:rPr>
                <w:rFonts w:ascii="Arial" w:hAnsi="Arial" w:cs="Arial"/>
                <w:sz w:val="22"/>
                <w:szCs w:val="22"/>
                <w:lang w:val="hu-HU"/>
              </w:rPr>
              <w:t>01</w:t>
            </w:r>
            <w:r w:rsidR="00725F7F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állampolgár részvételével</w:t>
            </w:r>
            <w:r w:rsidR="003B4C70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3B4C70">
              <w:rPr>
                <w:rFonts w:ascii="Arial" w:hAnsi="Arial" w:cs="Arial"/>
                <w:sz w:val="22"/>
                <w:szCs w:val="22"/>
                <w:lang w:val="hu-HU"/>
              </w:rPr>
              <w:t>a találkozókat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akik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közül </w:t>
            </w:r>
            <w:r w:rsidR="003B4C70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46</w:t>
            </w:r>
            <w:r w:rsidR="003C3E3F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 xml:space="preserve"> fő Székelykeresztúr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város 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>(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Románia</w:t>
            </w:r>
            <w:proofErr w:type="gramStart"/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),  </w:t>
            </w:r>
            <w:r w:rsidR="003B4C70">
              <w:rPr>
                <w:rFonts w:ascii="Arial" w:hAnsi="Arial" w:cs="Arial"/>
                <w:sz w:val="22"/>
                <w:szCs w:val="22"/>
                <w:lang w:val="hu-HU"/>
              </w:rPr>
              <w:t>55</w:t>
            </w:r>
            <w:proofErr w:type="gramEnd"/>
            <w:r w:rsidR="003B4C70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725F7F">
              <w:rPr>
                <w:rFonts w:ascii="Arial" w:hAnsi="Arial" w:cs="Arial"/>
                <w:sz w:val="22"/>
                <w:szCs w:val="22"/>
                <w:lang w:val="hu-HU"/>
              </w:rPr>
              <w:t xml:space="preserve">fő 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 xml:space="preserve">Ajka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város/ 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>(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Magyarország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lakosai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>.</w:t>
            </w:r>
          </w:p>
          <w:p w14:paraId="5A1D12A0" w14:textId="77777777" w:rsidR="00C108DB" w:rsidRPr="005B056E" w:rsidRDefault="00C108DB" w:rsidP="00C108D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  <w:p w14:paraId="2860687E" w14:textId="37454D16" w:rsidR="00C108DB" w:rsidRPr="005B056E" w:rsidRDefault="005B056E" w:rsidP="00C108DB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>Helyszín</w:t>
            </w:r>
            <w:r w:rsidR="00C108DB" w:rsidRPr="005B056E">
              <w:rPr>
                <w:rFonts w:ascii="Arial" w:hAnsi="Arial" w:cs="Arial"/>
                <w:b/>
                <w:sz w:val="22"/>
                <w:szCs w:val="22"/>
                <w:lang w:val="hu-HU"/>
              </w:rPr>
              <w:t>/D</w:t>
            </w: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>á</w:t>
            </w:r>
            <w:r w:rsidR="00C108DB" w:rsidRPr="005B056E">
              <w:rPr>
                <w:rFonts w:ascii="Arial" w:hAnsi="Arial" w:cs="Arial"/>
                <w:b/>
                <w:sz w:val="22"/>
                <w:szCs w:val="22"/>
                <w:lang w:val="hu-HU"/>
              </w:rPr>
              <w:t>t</w:t>
            </w: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>umok</w:t>
            </w:r>
            <w:r w:rsidR="00C108DB" w:rsidRPr="005B056E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a találkozó helyszíne</w:t>
            </w:r>
            <w:r w:rsidR="003B4C70">
              <w:rPr>
                <w:rFonts w:ascii="Arial" w:hAnsi="Arial" w:cs="Arial"/>
                <w:sz w:val="22"/>
                <w:szCs w:val="22"/>
                <w:lang w:val="hu-HU"/>
              </w:rPr>
              <w:t xml:space="preserve">: </w:t>
            </w:r>
            <w:r w:rsidR="00725F7F">
              <w:rPr>
                <w:rFonts w:ascii="Arial" w:hAnsi="Arial" w:cs="Arial"/>
                <w:sz w:val="22"/>
                <w:szCs w:val="22"/>
                <w:lang w:val="hu-HU"/>
              </w:rPr>
              <w:t>Ajka</w:t>
            </w:r>
            <w:r w:rsidR="00C108DB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C108DB" w:rsidRPr="00725F7F">
              <w:rPr>
                <w:rFonts w:ascii="Arial" w:hAnsi="Arial" w:cs="Arial"/>
                <w:sz w:val="22"/>
                <w:szCs w:val="22"/>
                <w:lang w:val="hu-HU"/>
              </w:rPr>
              <w:t>(</w:t>
            </w:r>
            <w:r w:rsidR="00725F7F" w:rsidRPr="00725F7F">
              <w:rPr>
                <w:rFonts w:ascii="Arial" w:hAnsi="Arial" w:cs="Arial"/>
                <w:sz w:val="22"/>
                <w:szCs w:val="22"/>
                <w:lang w:val="hu-HU"/>
              </w:rPr>
              <w:t>Magyarország</w:t>
            </w:r>
            <w:r w:rsidR="00C108DB" w:rsidRPr="00725F7F">
              <w:rPr>
                <w:rFonts w:ascii="Arial" w:hAnsi="Arial" w:cs="Arial"/>
                <w:sz w:val="22"/>
                <w:szCs w:val="22"/>
                <w:lang w:val="hu-HU"/>
              </w:rPr>
              <w:t>)</w:t>
            </w:r>
            <w:r w:rsidR="003B4C70">
              <w:rPr>
                <w:rFonts w:ascii="Arial" w:hAnsi="Arial" w:cs="Arial"/>
                <w:sz w:val="22"/>
                <w:szCs w:val="22"/>
                <w:lang w:val="hu-HU"/>
              </w:rPr>
              <w:t xml:space="preserve">, </w:t>
            </w:r>
            <w:proofErr w:type="spellStart"/>
            <w:r w:rsidR="003B4C70">
              <w:rPr>
                <w:rFonts w:ascii="Arial" w:hAnsi="Arial" w:cs="Arial"/>
                <w:sz w:val="22"/>
                <w:szCs w:val="22"/>
                <w:lang w:val="hu-HU"/>
              </w:rPr>
              <w:t>Rovaniemi</w:t>
            </w:r>
            <w:proofErr w:type="spellEnd"/>
            <w:r w:rsidR="003B4C70">
              <w:rPr>
                <w:rFonts w:ascii="Arial" w:hAnsi="Arial" w:cs="Arial"/>
                <w:sz w:val="22"/>
                <w:szCs w:val="22"/>
                <w:lang w:val="hu-HU"/>
              </w:rPr>
              <w:t xml:space="preserve"> Kemping</w:t>
            </w:r>
            <w:r w:rsidR="006E3E86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7662B6">
              <w:rPr>
                <w:rFonts w:ascii="Arial" w:hAnsi="Arial" w:cs="Arial"/>
                <w:sz w:val="22"/>
                <w:szCs w:val="22"/>
                <w:lang w:val="hu-HU"/>
              </w:rPr>
              <w:t xml:space="preserve">volt, </w:t>
            </w:r>
            <w:r w:rsidR="00725F7F">
              <w:rPr>
                <w:rFonts w:ascii="Arial" w:hAnsi="Arial" w:cs="Arial"/>
                <w:sz w:val="22"/>
                <w:szCs w:val="22"/>
                <w:lang w:val="hu-HU"/>
              </w:rPr>
              <w:t>20</w:t>
            </w:r>
            <w:r w:rsidR="003B4C70">
              <w:rPr>
                <w:rFonts w:ascii="Arial" w:hAnsi="Arial" w:cs="Arial"/>
                <w:sz w:val="22"/>
                <w:szCs w:val="22"/>
                <w:lang w:val="hu-HU"/>
              </w:rPr>
              <w:t>21</w:t>
            </w:r>
            <w:r w:rsidR="00725F7F">
              <w:rPr>
                <w:rFonts w:ascii="Arial" w:hAnsi="Arial" w:cs="Arial"/>
                <w:sz w:val="22"/>
                <w:szCs w:val="22"/>
                <w:lang w:val="hu-HU"/>
              </w:rPr>
              <w:t xml:space="preserve">. </w:t>
            </w:r>
            <w:r w:rsidR="00C36E93">
              <w:rPr>
                <w:rFonts w:ascii="Arial" w:hAnsi="Arial" w:cs="Arial"/>
                <w:sz w:val="22"/>
                <w:szCs w:val="22"/>
                <w:lang w:val="hu-HU"/>
              </w:rPr>
              <w:t xml:space="preserve">augusztus </w:t>
            </w:r>
            <w:r w:rsidR="003B4C70">
              <w:rPr>
                <w:rFonts w:ascii="Arial" w:hAnsi="Arial" w:cs="Arial"/>
                <w:sz w:val="22"/>
                <w:szCs w:val="22"/>
                <w:lang w:val="hu-HU"/>
              </w:rPr>
              <w:t>9</w:t>
            </w:r>
            <w:r w:rsidR="00C36E93">
              <w:rPr>
                <w:rFonts w:ascii="Arial" w:hAnsi="Arial" w:cs="Arial"/>
                <w:sz w:val="22"/>
                <w:szCs w:val="22"/>
                <w:lang w:val="hu-HU"/>
              </w:rPr>
              <w:t>.</w:t>
            </w:r>
            <w:r w:rsidR="00725F7F">
              <w:rPr>
                <w:rFonts w:ascii="Arial" w:hAnsi="Arial" w:cs="Arial"/>
                <w:sz w:val="22"/>
                <w:szCs w:val="22"/>
                <w:lang w:val="hu-HU"/>
              </w:rPr>
              <w:t xml:space="preserve"> és 20</w:t>
            </w:r>
            <w:r w:rsidR="003B4C70">
              <w:rPr>
                <w:rFonts w:ascii="Arial" w:hAnsi="Arial" w:cs="Arial"/>
                <w:sz w:val="22"/>
                <w:szCs w:val="22"/>
                <w:lang w:val="hu-HU"/>
              </w:rPr>
              <w:t>21</w:t>
            </w:r>
            <w:r w:rsidR="00725F7F">
              <w:rPr>
                <w:rFonts w:ascii="Arial" w:hAnsi="Arial" w:cs="Arial"/>
                <w:sz w:val="22"/>
                <w:szCs w:val="22"/>
                <w:lang w:val="hu-HU"/>
              </w:rPr>
              <w:t xml:space="preserve">. </w:t>
            </w:r>
            <w:r w:rsidR="00C36E93">
              <w:rPr>
                <w:rFonts w:ascii="Arial" w:hAnsi="Arial" w:cs="Arial"/>
                <w:sz w:val="22"/>
                <w:szCs w:val="22"/>
                <w:lang w:val="hu-HU"/>
              </w:rPr>
              <w:t xml:space="preserve">augusztus </w:t>
            </w:r>
            <w:proofErr w:type="gramStart"/>
            <w:r w:rsidR="00C36E93">
              <w:rPr>
                <w:rFonts w:ascii="Arial" w:hAnsi="Arial" w:cs="Arial"/>
                <w:sz w:val="22"/>
                <w:szCs w:val="22"/>
                <w:lang w:val="hu-HU"/>
              </w:rPr>
              <w:t>1</w:t>
            </w:r>
            <w:r w:rsidR="003B4C70">
              <w:rPr>
                <w:rFonts w:ascii="Arial" w:hAnsi="Arial" w:cs="Arial"/>
                <w:sz w:val="22"/>
                <w:szCs w:val="22"/>
                <w:lang w:val="hu-HU"/>
              </w:rPr>
              <w:t>5</w:t>
            </w:r>
            <w:r w:rsidR="00C36E93">
              <w:rPr>
                <w:rFonts w:ascii="Arial" w:hAnsi="Arial" w:cs="Arial"/>
                <w:sz w:val="22"/>
                <w:szCs w:val="22"/>
                <w:lang w:val="hu-HU"/>
              </w:rPr>
              <w:t>.</w:t>
            </w:r>
            <w:r w:rsidR="00725F7F">
              <w:rPr>
                <w:rFonts w:ascii="Arial" w:hAnsi="Arial" w:cs="Arial"/>
                <w:sz w:val="22"/>
                <w:szCs w:val="22"/>
                <w:lang w:val="hu-HU"/>
              </w:rPr>
              <w:t>.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 között</w:t>
            </w:r>
          </w:p>
          <w:p w14:paraId="15957C33" w14:textId="77777777" w:rsidR="00750C7E" w:rsidRPr="005B056E" w:rsidRDefault="00750C7E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  <w:p w14:paraId="22CA5C83" w14:textId="77777777" w:rsidR="00750C7E" w:rsidRDefault="005B056E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>Részletes leírás</w:t>
            </w:r>
            <w:r w:rsidR="00750C7E" w:rsidRPr="005B056E">
              <w:rPr>
                <w:rFonts w:ascii="Arial" w:hAnsi="Arial" w:cs="Arial"/>
                <w:b/>
                <w:sz w:val="22"/>
                <w:szCs w:val="22"/>
                <w:lang w:val="hu-HU"/>
              </w:rPr>
              <w:t>:</w:t>
            </w:r>
          </w:p>
          <w:p w14:paraId="484BD8F8" w14:textId="77777777" w:rsidR="003C3E3F" w:rsidRPr="005B056E" w:rsidRDefault="003C3E3F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  <w:p w14:paraId="20CF7198" w14:textId="462EC57E" w:rsidR="003C3E3F" w:rsidRDefault="00C36E93" w:rsidP="003C3E3F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20</w:t>
            </w:r>
            <w:r w:rsidR="003B4C70">
              <w:rPr>
                <w:rFonts w:ascii="Arial" w:hAnsi="Arial" w:cs="Arial"/>
                <w:sz w:val="22"/>
                <w:szCs w:val="22"/>
                <w:lang w:val="hu-HU"/>
              </w:rPr>
              <w:t>21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/08/0</w:t>
            </w:r>
            <w:r w:rsidR="003B4C70">
              <w:rPr>
                <w:rFonts w:ascii="Arial" w:hAnsi="Arial" w:cs="Arial"/>
                <w:sz w:val="22"/>
                <w:szCs w:val="22"/>
                <w:lang w:val="hu-HU"/>
              </w:rPr>
              <w:t>9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é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n</w:t>
            </w:r>
            <w:r w:rsidR="003C3E3F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 xml:space="preserve">a téma: a gyermekek és kísérőik megérkezése a táborba, szállás elfoglalása, ismerkedés, délutáni </w:t>
            </w:r>
            <w:r w:rsidR="003B4C70">
              <w:rPr>
                <w:rFonts w:ascii="Arial" w:hAnsi="Arial" w:cs="Arial"/>
                <w:sz w:val="22"/>
                <w:szCs w:val="22"/>
                <w:lang w:val="hu-HU"/>
              </w:rPr>
              <w:t>kézműves foglalkozás (szövés, papírvirág készítés) a Molnár Gábor Műhely Alapítvány részvételével, este f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ürdőzés a</w:t>
            </w:r>
            <w:r w:rsidR="003B4C70">
              <w:rPr>
                <w:rFonts w:ascii="Arial" w:hAnsi="Arial" w:cs="Arial"/>
                <w:sz w:val="22"/>
                <w:szCs w:val="22"/>
                <w:lang w:val="hu-HU"/>
              </w:rPr>
              <w:t>z ajkai strandon.</w:t>
            </w:r>
          </w:p>
          <w:p w14:paraId="5145A358" w14:textId="77777777" w:rsidR="003C3E3F" w:rsidRDefault="003C3E3F" w:rsidP="003C3E3F">
            <w:pPr>
              <w:jc w:val="both"/>
              <w:rPr>
                <w:sz w:val="24"/>
                <w:szCs w:val="24"/>
              </w:rPr>
            </w:pPr>
          </w:p>
          <w:p w14:paraId="7798399D" w14:textId="432127C9" w:rsidR="003C3E3F" w:rsidRDefault="003C3E3F" w:rsidP="003C3E3F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3B4C70">
              <w:rPr>
                <w:rFonts w:ascii="Arial" w:hAnsi="Arial" w:cs="Arial"/>
                <w:color w:val="000000" w:themeColor="text1"/>
                <w:sz w:val="22"/>
                <w:szCs w:val="22"/>
                <w:lang w:val="hu-HU"/>
              </w:rPr>
              <w:t>20</w:t>
            </w:r>
            <w:r w:rsidR="003B4C70" w:rsidRPr="003B4C70">
              <w:rPr>
                <w:rFonts w:ascii="Arial" w:hAnsi="Arial" w:cs="Arial"/>
                <w:color w:val="000000" w:themeColor="text1"/>
                <w:sz w:val="22"/>
                <w:szCs w:val="22"/>
                <w:lang w:val="hu-HU"/>
              </w:rPr>
              <w:t>21</w:t>
            </w:r>
            <w:r w:rsidRPr="003B4C70">
              <w:rPr>
                <w:rFonts w:ascii="Arial" w:hAnsi="Arial" w:cs="Arial"/>
                <w:color w:val="000000" w:themeColor="text1"/>
                <w:sz w:val="22"/>
                <w:szCs w:val="22"/>
                <w:lang w:val="hu-HU"/>
              </w:rPr>
              <w:t>/0</w:t>
            </w:r>
            <w:r w:rsidR="00725F7F" w:rsidRPr="003B4C70">
              <w:rPr>
                <w:rFonts w:ascii="Arial" w:hAnsi="Arial" w:cs="Arial"/>
                <w:color w:val="000000" w:themeColor="text1"/>
                <w:sz w:val="22"/>
                <w:szCs w:val="22"/>
                <w:lang w:val="hu-HU"/>
              </w:rPr>
              <w:t>8</w:t>
            </w:r>
            <w:r w:rsidRPr="003B4C70">
              <w:rPr>
                <w:rFonts w:ascii="Arial" w:hAnsi="Arial" w:cs="Arial"/>
                <w:color w:val="000000" w:themeColor="text1"/>
                <w:sz w:val="22"/>
                <w:szCs w:val="22"/>
                <w:lang w:val="hu-HU"/>
              </w:rPr>
              <w:t>/</w:t>
            </w:r>
            <w:r w:rsidR="003B4C70">
              <w:rPr>
                <w:rFonts w:ascii="Arial" w:hAnsi="Arial" w:cs="Arial"/>
                <w:sz w:val="22"/>
                <w:szCs w:val="22"/>
                <w:lang w:val="hu-HU"/>
              </w:rPr>
              <w:t>10</w:t>
            </w:r>
            <w:r w:rsidR="00C36E93">
              <w:rPr>
                <w:rFonts w:ascii="Arial" w:hAnsi="Arial" w:cs="Arial"/>
                <w:sz w:val="22"/>
                <w:szCs w:val="22"/>
                <w:lang w:val="hu-HU"/>
              </w:rPr>
              <w:t>-</w:t>
            </w:r>
            <w:r w:rsidR="003B4C70">
              <w:rPr>
                <w:rFonts w:ascii="Arial" w:hAnsi="Arial" w:cs="Arial"/>
                <w:sz w:val="22"/>
                <w:szCs w:val="22"/>
                <w:lang w:val="hu-HU"/>
              </w:rPr>
              <w:t>é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n</w:t>
            </w:r>
            <w:r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a téma: </w:t>
            </w:r>
            <w:r w:rsidR="004E7E07">
              <w:rPr>
                <w:rFonts w:ascii="Arial" w:hAnsi="Arial" w:cs="Arial"/>
                <w:sz w:val="22"/>
                <w:szCs w:val="22"/>
                <w:lang w:val="hu-HU"/>
              </w:rPr>
              <w:t>Sportnap a Spor</w:t>
            </w:r>
            <w:r w:rsidR="003B4C70">
              <w:rPr>
                <w:rFonts w:ascii="Arial" w:hAnsi="Arial" w:cs="Arial"/>
                <w:sz w:val="22"/>
                <w:szCs w:val="22"/>
                <w:lang w:val="hu-HU"/>
              </w:rPr>
              <w:t>t</w:t>
            </w:r>
            <w:r w:rsidR="004E7E07">
              <w:rPr>
                <w:rFonts w:ascii="Arial" w:hAnsi="Arial" w:cs="Arial"/>
                <w:sz w:val="22"/>
                <w:szCs w:val="22"/>
                <w:lang w:val="hu-HU"/>
              </w:rPr>
              <w:t xml:space="preserve">város Nonprofit Kft és az </w:t>
            </w:r>
            <w:r w:rsidR="005B449B">
              <w:rPr>
                <w:rFonts w:ascii="Arial" w:hAnsi="Arial" w:cs="Arial"/>
                <w:sz w:val="22"/>
                <w:szCs w:val="22"/>
                <w:lang w:val="hu-HU"/>
              </w:rPr>
              <w:t xml:space="preserve">ajkai </w:t>
            </w:r>
            <w:proofErr w:type="spellStart"/>
            <w:r w:rsidR="005B449B">
              <w:rPr>
                <w:rFonts w:ascii="Arial" w:hAnsi="Arial" w:cs="Arial"/>
                <w:sz w:val="22"/>
                <w:szCs w:val="22"/>
                <w:lang w:val="hu-HU"/>
              </w:rPr>
              <w:t>Dinamik</w:t>
            </w:r>
            <w:proofErr w:type="spellEnd"/>
            <w:r w:rsidR="004E7E07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proofErr w:type="spellStart"/>
            <w:r w:rsidR="004E7E07">
              <w:rPr>
                <w:rFonts w:ascii="Arial" w:hAnsi="Arial" w:cs="Arial"/>
                <w:sz w:val="22"/>
                <w:szCs w:val="22"/>
                <w:lang w:val="hu-HU"/>
              </w:rPr>
              <w:t>Rock’Roll</w:t>
            </w:r>
            <w:proofErr w:type="spellEnd"/>
            <w:r w:rsidR="004E7E07">
              <w:rPr>
                <w:rFonts w:ascii="Arial" w:hAnsi="Arial" w:cs="Arial"/>
                <w:sz w:val="22"/>
                <w:szCs w:val="22"/>
                <w:lang w:val="hu-HU"/>
              </w:rPr>
              <w:t xml:space="preserve"> Klub együttműködésével. Közös tánc és foci az ajkai gyerekekkel</w:t>
            </w:r>
            <w:r w:rsidR="003B4C70">
              <w:rPr>
                <w:rFonts w:ascii="Arial" w:hAnsi="Arial" w:cs="Arial"/>
                <w:sz w:val="22"/>
                <w:szCs w:val="22"/>
                <w:lang w:val="hu-HU"/>
              </w:rPr>
              <w:t>, Sportcentrum, Jégcsarnok megtekintése, esti fürdőzés az ajkai strandon.</w:t>
            </w:r>
          </w:p>
          <w:p w14:paraId="25E7234A" w14:textId="77777777" w:rsidR="00C36E93" w:rsidRDefault="00C36E93" w:rsidP="003C3E3F">
            <w:pPr>
              <w:jc w:val="both"/>
              <w:rPr>
                <w:sz w:val="24"/>
                <w:szCs w:val="24"/>
              </w:rPr>
            </w:pPr>
          </w:p>
          <w:p w14:paraId="2F418D0C" w14:textId="50D09E2E" w:rsidR="003C3E3F" w:rsidRDefault="003B4C70" w:rsidP="003C3E3F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2021/08/11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-én</w:t>
            </w:r>
            <w:r w:rsidR="003C3E3F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 xml:space="preserve">a téma: látogatás a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Nomádia Szabadidő Parkba, ahol délelőtt Európai Uniós vetélkedő, majd néptánc foglalkozás megtartása és kovácsbemutató volt a program. Este fürdőzés az ajkai strandon. </w:t>
            </w:r>
          </w:p>
          <w:p w14:paraId="00CCE3EC" w14:textId="77777777" w:rsidR="00711346" w:rsidRDefault="00711346" w:rsidP="003C3E3F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14:paraId="4F50910D" w14:textId="10DAE5A0" w:rsidR="003C3E3F" w:rsidRDefault="003B4C70" w:rsidP="003C3E3F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2021/08/12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-án</w:t>
            </w:r>
            <w:r w:rsidR="003C3E3F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a</w:t>
            </w:r>
            <w:r w:rsidR="00C36E93">
              <w:rPr>
                <w:rFonts w:ascii="Arial" w:hAnsi="Arial" w:cs="Arial"/>
                <w:sz w:val="22"/>
                <w:szCs w:val="22"/>
                <w:lang w:val="hu-HU"/>
              </w:rPr>
              <w:t xml:space="preserve"> téma: </w:t>
            </w:r>
            <w:r w:rsidR="003C49FE">
              <w:rPr>
                <w:rFonts w:ascii="Arial" w:hAnsi="Arial" w:cs="Arial"/>
                <w:sz w:val="22"/>
                <w:szCs w:val="22"/>
                <w:lang w:val="hu-HU"/>
              </w:rPr>
              <w:t>EU Tanoda foglalkozás a Pilár Alapítvány közreműködésével</w:t>
            </w:r>
            <w:r w:rsidR="00C36E93">
              <w:rPr>
                <w:rFonts w:ascii="Arial" w:hAnsi="Arial" w:cs="Arial"/>
                <w:sz w:val="22"/>
                <w:szCs w:val="22"/>
                <w:lang w:val="hu-HU"/>
              </w:rPr>
              <w:t xml:space="preserve">. </w:t>
            </w:r>
            <w:r w:rsidR="003C49FE">
              <w:rPr>
                <w:rFonts w:ascii="Arial" w:hAnsi="Arial" w:cs="Arial"/>
                <w:sz w:val="22"/>
                <w:szCs w:val="22"/>
                <w:lang w:val="hu-HU"/>
              </w:rPr>
              <w:t>Látogatás a városközpontba és mozi.</w:t>
            </w:r>
            <w:r w:rsidR="00711346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</w:p>
          <w:p w14:paraId="60D98207" w14:textId="77777777" w:rsidR="00711346" w:rsidRDefault="00711346" w:rsidP="003C3E3F">
            <w:pPr>
              <w:jc w:val="both"/>
              <w:rPr>
                <w:b/>
                <w:i/>
                <w:sz w:val="24"/>
                <w:szCs w:val="24"/>
              </w:rPr>
            </w:pPr>
          </w:p>
          <w:p w14:paraId="135E37D6" w14:textId="5790F25B" w:rsidR="003C3E3F" w:rsidRDefault="003B4C70" w:rsidP="003C3E3F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2021/08/13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-én</w:t>
            </w:r>
            <w:r w:rsidR="003C3E3F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 xml:space="preserve">a téma: </w:t>
            </w:r>
            <w:r w:rsidR="003C49FE">
              <w:rPr>
                <w:rFonts w:ascii="Arial" w:hAnsi="Arial" w:cs="Arial"/>
                <w:sz w:val="22"/>
                <w:szCs w:val="22"/>
                <w:lang w:val="hu-HU"/>
              </w:rPr>
              <w:t>Erdei Iskola program a Hubertus erdei iskolában.</w:t>
            </w:r>
            <w:r w:rsidR="004E7E07">
              <w:rPr>
                <w:rFonts w:ascii="Arial" w:hAnsi="Arial" w:cs="Arial"/>
                <w:sz w:val="22"/>
                <w:szCs w:val="22"/>
                <w:lang w:val="hu-HU"/>
              </w:rPr>
              <w:t xml:space="preserve"> Ezt követően közös strandolás a 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Kristályfürdő</w:t>
            </w:r>
            <w:r w:rsidR="004E7E07">
              <w:rPr>
                <w:rFonts w:ascii="Arial" w:hAnsi="Arial" w:cs="Arial"/>
                <w:sz w:val="22"/>
                <w:szCs w:val="22"/>
                <w:lang w:val="hu-HU"/>
              </w:rPr>
              <w:t>ben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.</w:t>
            </w:r>
          </w:p>
          <w:p w14:paraId="2090D8CC" w14:textId="77777777" w:rsidR="003C3E3F" w:rsidRDefault="003C3E3F" w:rsidP="003C3E3F">
            <w:pPr>
              <w:jc w:val="both"/>
              <w:rPr>
                <w:sz w:val="24"/>
                <w:szCs w:val="24"/>
              </w:rPr>
            </w:pPr>
          </w:p>
          <w:p w14:paraId="6FD9CB98" w14:textId="41280250" w:rsidR="003C3E3F" w:rsidRDefault="003B4C70" w:rsidP="003C3E3F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2021/08/14</w:t>
            </w:r>
            <w:r w:rsidR="004E7E07">
              <w:rPr>
                <w:rFonts w:ascii="Arial" w:hAnsi="Arial" w:cs="Arial"/>
                <w:sz w:val="22"/>
                <w:szCs w:val="22"/>
                <w:lang w:val="hu-HU"/>
              </w:rPr>
              <w:t>-é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n</w:t>
            </w:r>
            <w:r w:rsidR="003C3E3F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 xml:space="preserve">a téma: </w:t>
            </w:r>
            <w:r w:rsidR="003C49FE">
              <w:rPr>
                <w:rFonts w:ascii="Arial" w:hAnsi="Arial" w:cs="Arial"/>
                <w:sz w:val="22"/>
                <w:szCs w:val="22"/>
                <w:lang w:val="hu-HU"/>
              </w:rPr>
              <w:t xml:space="preserve">Balatonederics, Balatongyörök, Keszthely meglátogatása. Afrika Múzeum megtekintése, hajózás a Balatonon. </w:t>
            </w:r>
          </w:p>
          <w:p w14:paraId="11647CFC" w14:textId="77777777" w:rsidR="00711346" w:rsidRDefault="00711346" w:rsidP="003C3E3F">
            <w:pPr>
              <w:jc w:val="both"/>
              <w:rPr>
                <w:sz w:val="24"/>
                <w:szCs w:val="24"/>
              </w:rPr>
            </w:pPr>
          </w:p>
          <w:p w14:paraId="571B7F46" w14:textId="02DB1783" w:rsidR="00734904" w:rsidRDefault="003B4C70" w:rsidP="005B449B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2021/08/15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-</w:t>
            </w:r>
            <w:r w:rsidR="00725F7F">
              <w:rPr>
                <w:rFonts w:ascii="Arial" w:hAnsi="Arial" w:cs="Arial"/>
                <w:sz w:val="22"/>
                <w:szCs w:val="22"/>
                <w:lang w:val="hu-HU"/>
              </w:rPr>
              <w:t>é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n</w:t>
            </w:r>
            <w:r w:rsidR="003C3E3F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 xml:space="preserve">a téma: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Délelőtt fürdőzés az ajkai strandon, csomagolás és visszaút Székelykeresztúrra</w:t>
            </w:r>
          </w:p>
          <w:p w14:paraId="54EE9551" w14:textId="77777777" w:rsidR="005B449B" w:rsidRDefault="005B449B" w:rsidP="005B449B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14:paraId="5FE32C0D" w14:textId="2A21B2EA" w:rsidR="005B449B" w:rsidRPr="005B056E" w:rsidRDefault="005B449B" w:rsidP="005B449B">
            <w:pPr>
              <w:jc w:val="both"/>
              <w:rPr>
                <w:i/>
                <w:lang w:val="hu-HU" w:eastAsia="en-GB"/>
              </w:rPr>
            </w:pPr>
          </w:p>
        </w:tc>
      </w:tr>
    </w:tbl>
    <w:p w14:paraId="77D7A025" w14:textId="77777777" w:rsidR="00D0280B" w:rsidRPr="005B056E" w:rsidRDefault="00D0280B" w:rsidP="001F1D2C">
      <w:pPr>
        <w:pStyle w:val="Default"/>
        <w:spacing w:before="240"/>
        <w:jc w:val="both"/>
        <w:rPr>
          <w:color w:val="auto"/>
          <w:sz w:val="18"/>
          <w:szCs w:val="18"/>
          <w:lang w:val="hu-HU"/>
        </w:rPr>
      </w:pPr>
    </w:p>
    <w:sectPr w:rsidR="00D0280B" w:rsidRPr="005B056E" w:rsidSect="00BA0BFC">
      <w:pgSz w:w="11906" w:h="16838" w:code="9"/>
      <w:pgMar w:top="426" w:right="720" w:bottom="284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1718E" w14:textId="77777777" w:rsidR="005F51E6" w:rsidRDefault="005F51E6" w:rsidP="00E81594">
      <w:r>
        <w:separator/>
      </w:r>
    </w:p>
  </w:endnote>
  <w:endnote w:type="continuationSeparator" w:id="0">
    <w:p w14:paraId="5EDB43EC" w14:textId="77777777" w:rsidR="005F51E6" w:rsidRDefault="005F51E6" w:rsidP="00E8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CEED6" w14:textId="77777777" w:rsidR="005F51E6" w:rsidRDefault="005F51E6" w:rsidP="00E81594">
      <w:r>
        <w:separator/>
      </w:r>
    </w:p>
  </w:footnote>
  <w:footnote w:type="continuationSeparator" w:id="0">
    <w:p w14:paraId="43E3735B" w14:textId="77777777" w:rsidR="005F51E6" w:rsidRDefault="005F51E6" w:rsidP="00E8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866"/>
    <w:multiLevelType w:val="hybridMultilevel"/>
    <w:tmpl w:val="9950FCC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00B69"/>
    <w:multiLevelType w:val="hybridMultilevel"/>
    <w:tmpl w:val="DB386FD2"/>
    <w:lvl w:ilvl="0" w:tplc="D34C8AEA">
      <w:numFmt w:val="bullet"/>
      <w:lvlText w:val="-"/>
      <w:lvlJc w:val="left"/>
      <w:pPr>
        <w:ind w:left="51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05053C4D"/>
    <w:multiLevelType w:val="hybridMultilevel"/>
    <w:tmpl w:val="67C0B10C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F2E87"/>
    <w:multiLevelType w:val="hybridMultilevel"/>
    <w:tmpl w:val="D6E6B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4FD"/>
    <w:multiLevelType w:val="multilevel"/>
    <w:tmpl w:val="4A38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17205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18B1736E"/>
    <w:multiLevelType w:val="hybridMultilevel"/>
    <w:tmpl w:val="013A6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049F4"/>
    <w:multiLevelType w:val="hybridMultilevel"/>
    <w:tmpl w:val="A218E7CC"/>
    <w:lvl w:ilvl="0" w:tplc="D2AA3C66">
      <w:start w:val="4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338DB"/>
    <w:multiLevelType w:val="hybridMultilevel"/>
    <w:tmpl w:val="E45C433E"/>
    <w:lvl w:ilvl="0" w:tplc="D2D24110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38817583"/>
    <w:multiLevelType w:val="hybridMultilevel"/>
    <w:tmpl w:val="ED86D210"/>
    <w:lvl w:ilvl="0" w:tplc="A11076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D7C"/>
    <w:multiLevelType w:val="hybridMultilevel"/>
    <w:tmpl w:val="8ACADD2A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D061C3"/>
    <w:multiLevelType w:val="hybridMultilevel"/>
    <w:tmpl w:val="27FE9070"/>
    <w:lvl w:ilvl="0" w:tplc="30268194">
      <w:start w:val="5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D1F31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 w15:restartNumberingAfterBreak="0">
    <w:nsid w:val="63BD0523"/>
    <w:multiLevelType w:val="hybridMultilevel"/>
    <w:tmpl w:val="928477C6"/>
    <w:lvl w:ilvl="0" w:tplc="A4F4D7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9389C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7A1C6755"/>
    <w:multiLevelType w:val="hybridMultilevel"/>
    <w:tmpl w:val="152446A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3"/>
  </w:num>
  <w:num w:numId="13">
    <w:abstractNumId w:val="15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C7191D"/>
    <w:rsid w:val="0001719C"/>
    <w:rsid w:val="00020FCF"/>
    <w:rsid w:val="00025FB9"/>
    <w:rsid w:val="00027463"/>
    <w:rsid w:val="0003432C"/>
    <w:rsid w:val="00034C2E"/>
    <w:rsid w:val="00035172"/>
    <w:rsid w:val="000419C3"/>
    <w:rsid w:val="0004252C"/>
    <w:rsid w:val="000651D7"/>
    <w:rsid w:val="00065A96"/>
    <w:rsid w:val="00082262"/>
    <w:rsid w:val="00092A12"/>
    <w:rsid w:val="00096FF4"/>
    <w:rsid w:val="000B12DB"/>
    <w:rsid w:val="000B6F6E"/>
    <w:rsid w:val="000C27A0"/>
    <w:rsid w:val="000F07C0"/>
    <w:rsid w:val="000F28BE"/>
    <w:rsid w:val="00103460"/>
    <w:rsid w:val="00103CF7"/>
    <w:rsid w:val="00116942"/>
    <w:rsid w:val="001232BD"/>
    <w:rsid w:val="001253D2"/>
    <w:rsid w:val="00141A67"/>
    <w:rsid w:val="00157DC9"/>
    <w:rsid w:val="00163CEE"/>
    <w:rsid w:val="00170851"/>
    <w:rsid w:val="001721E4"/>
    <w:rsid w:val="001803CC"/>
    <w:rsid w:val="0018053C"/>
    <w:rsid w:val="001830BD"/>
    <w:rsid w:val="0019315A"/>
    <w:rsid w:val="001947D1"/>
    <w:rsid w:val="001A0C9A"/>
    <w:rsid w:val="001A1D26"/>
    <w:rsid w:val="001C0B37"/>
    <w:rsid w:val="001D2455"/>
    <w:rsid w:val="001D400B"/>
    <w:rsid w:val="001E0BFE"/>
    <w:rsid w:val="001E4D92"/>
    <w:rsid w:val="001E620B"/>
    <w:rsid w:val="001F1D2C"/>
    <w:rsid w:val="001F5A99"/>
    <w:rsid w:val="0020728B"/>
    <w:rsid w:val="002139A7"/>
    <w:rsid w:val="002519CF"/>
    <w:rsid w:val="00264A88"/>
    <w:rsid w:val="00266029"/>
    <w:rsid w:val="0027262F"/>
    <w:rsid w:val="002742B1"/>
    <w:rsid w:val="002744E6"/>
    <w:rsid w:val="0027596E"/>
    <w:rsid w:val="00283167"/>
    <w:rsid w:val="0029570C"/>
    <w:rsid w:val="0029744C"/>
    <w:rsid w:val="002A0777"/>
    <w:rsid w:val="002A26F7"/>
    <w:rsid w:val="002A5A8F"/>
    <w:rsid w:val="002A783C"/>
    <w:rsid w:val="002B257C"/>
    <w:rsid w:val="002D4FEA"/>
    <w:rsid w:val="002E172C"/>
    <w:rsid w:val="002E3056"/>
    <w:rsid w:val="002E5724"/>
    <w:rsid w:val="00307BAE"/>
    <w:rsid w:val="00307E40"/>
    <w:rsid w:val="00320C0E"/>
    <w:rsid w:val="003256A2"/>
    <w:rsid w:val="0033049E"/>
    <w:rsid w:val="00336751"/>
    <w:rsid w:val="00351737"/>
    <w:rsid w:val="00351EDB"/>
    <w:rsid w:val="0035507A"/>
    <w:rsid w:val="003636C8"/>
    <w:rsid w:val="00363B85"/>
    <w:rsid w:val="00372942"/>
    <w:rsid w:val="0037333B"/>
    <w:rsid w:val="00374621"/>
    <w:rsid w:val="00381CE2"/>
    <w:rsid w:val="00385FEB"/>
    <w:rsid w:val="00386C23"/>
    <w:rsid w:val="003B418E"/>
    <w:rsid w:val="003B4C70"/>
    <w:rsid w:val="003B69DE"/>
    <w:rsid w:val="003C3E3F"/>
    <w:rsid w:val="003C49FE"/>
    <w:rsid w:val="003D084C"/>
    <w:rsid w:val="003E3A7C"/>
    <w:rsid w:val="003E75B6"/>
    <w:rsid w:val="003E7BE7"/>
    <w:rsid w:val="003F3222"/>
    <w:rsid w:val="00402F14"/>
    <w:rsid w:val="0042540B"/>
    <w:rsid w:val="00436270"/>
    <w:rsid w:val="00436532"/>
    <w:rsid w:val="00453191"/>
    <w:rsid w:val="004553A9"/>
    <w:rsid w:val="00470D20"/>
    <w:rsid w:val="00472D4F"/>
    <w:rsid w:val="004771F4"/>
    <w:rsid w:val="00484C51"/>
    <w:rsid w:val="004927B0"/>
    <w:rsid w:val="004B1C7F"/>
    <w:rsid w:val="004B2E9D"/>
    <w:rsid w:val="004B652B"/>
    <w:rsid w:val="004C5833"/>
    <w:rsid w:val="004C680F"/>
    <w:rsid w:val="004C6C71"/>
    <w:rsid w:val="004C7D25"/>
    <w:rsid w:val="004E7E07"/>
    <w:rsid w:val="00516F6C"/>
    <w:rsid w:val="0053518D"/>
    <w:rsid w:val="00546789"/>
    <w:rsid w:val="005711C8"/>
    <w:rsid w:val="005719AD"/>
    <w:rsid w:val="00573E9B"/>
    <w:rsid w:val="005B056E"/>
    <w:rsid w:val="005B2DC9"/>
    <w:rsid w:val="005B449B"/>
    <w:rsid w:val="005C3A9F"/>
    <w:rsid w:val="005F51E6"/>
    <w:rsid w:val="006004CF"/>
    <w:rsid w:val="006028E1"/>
    <w:rsid w:val="006053CA"/>
    <w:rsid w:val="00606208"/>
    <w:rsid w:val="006064C4"/>
    <w:rsid w:val="00610103"/>
    <w:rsid w:val="00612B60"/>
    <w:rsid w:val="00620DD5"/>
    <w:rsid w:val="00632464"/>
    <w:rsid w:val="00641917"/>
    <w:rsid w:val="00654728"/>
    <w:rsid w:val="00672F51"/>
    <w:rsid w:val="00682E3A"/>
    <w:rsid w:val="006A1A55"/>
    <w:rsid w:val="006A5753"/>
    <w:rsid w:val="006A7A66"/>
    <w:rsid w:val="006B1285"/>
    <w:rsid w:val="006B5E34"/>
    <w:rsid w:val="006E3E86"/>
    <w:rsid w:val="006E433F"/>
    <w:rsid w:val="006F21F2"/>
    <w:rsid w:val="006F5D9E"/>
    <w:rsid w:val="007004FB"/>
    <w:rsid w:val="0070754C"/>
    <w:rsid w:val="00711346"/>
    <w:rsid w:val="00715148"/>
    <w:rsid w:val="00717639"/>
    <w:rsid w:val="00725F7F"/>
    <w:rsid w:val="00734904"/>
    <w:rsid w:val="00736CF7"/>
    <w:rsid w:val="00742030"/>
    <w:rsid w:val="00743A6D"/>
    <w:rsid w:val="00750599"/>
    <w:rsid w:val="00750C7E"/>
    <w:rsid w:val="007516E1"/>
    <w:rsid w:val="00754707"/>
    <w:rsid w:val="00760D0C"/>
    <w:rsid w:val="00762CEF"/>
    <w:rsid w:val="00763788"/>
    <w:rsid w:val="007662B6"/>
    <w:rsid w:val="00766E0A"/>
    <w:rsid w:val="00770CEA"/>
    <w:rsid w:val="00777BA6"/>
    <w:rsid w:val="007853FF"/>
    <w:rsid w:val="007902C1"/>
    <w:rsid w:val="007944B3"/>
    <w:rsid w:val="007A0D89"/>
    <w:rsid w:val="007B5708"/>
    <w:rsid w:val="007C2A70"/>
    <w:rsid w:val="007C562D"/>
    <w:rsid w:val="007E16EC"/>
    <w:rsid w:val="007E587C"/>
    <w:rsid w:val="007F3C13"/>
    <w:rsid w:val="007F4F39"/>
    <w:rsid w:val="007F5D3D"/>
    <w:rsid w:val="008442A8"/>
    <w:rsid w:val="0085762E"/>
    <w:rsid w:val="008621CC"/>
    <w:rsid w:val="00864042"/>
    <w:rsid w:val="0087366A"/>
    <w:rsid w:val="008805FC"/>
    <w:rsid w:val="00883765"/>
    <w:rsid w:val="00885502"/>
    <w:rsid w:val="00893B51"/>
    <w:rsid w:val="008A3DF8"/>
    <w:rsid w:val="008A5268"/>
    <w:rsid w:val="008B5037"/>
    <w:rsid w:val="008E3579"/>
    <w:rsid w:val="00920F80"/>
    <w:rsid w:val="0092341E"/>
    <w:rsid w:val="009267C4"/>
    <w:rsid w:val="00927012"/>
    <w:rsid w:val="00927212"/>
    <w:rsid w:val="009277D2"/>
    <w:rsid w:val="009605F5"/>
    <w:rsid w:val="0096267A"/>
    <w:rsid w:val="0096359B"/>
    <w:rsid w:val="009676D4"/>
    <w:rsid w:val="00985132"/>
    <w:rsid w:val="009975BE"/>
    <w:rsid w:val="00997E07"/>
    <w:rsid w:val="00997E14"/>
    <w:rsid w:val="009B03A2"/>
    <w:rsid w:val="009C3E2B"/>
    <w:rsid w:val="009C4248"/>
    <w:rsid w:val="009E0CBB"/>
    <w:rsid w:val="00A012FB"/>
    <w:rsid w:val="00A05232"/>
    <w:rsid w:val="00A05D65"/>
    <w:rsid w:val="00A13E5B"/>
    <w:rsid w:val="00A16CA1"/>
    <w:rsid w:val="00A20600"/>
    <w:rsid w:val="00A4441F"/>
    <w:rsid w:val="00A45D10"/>
    <w:rsid w:val="00A4761C"/>
    <w:rsid w:val="00A615FF"/>
    <w:rsid w:val="00A6596F"/>
    <w:rsid w:val="00A65FF7"/>
    <w:rsid w:val="00A75C25"/>
    <w:rsid w:val="00A923EF"/>
    <w:rsid w:val="00AB2E6B"/>
    <w:rsid w:val="00AB4097"/>
    <w:rsid w:val="00AB453A"/>
    <w:rsid w:val="00AC4A55"/>
    <w:rsid w:val="00AC7AC8"/>
    <w:rsid w:val="00AD0322"/>
    <w:rsid w:val="00AD2B54"/>
    <w:rsid w:val="00B13CE9"/>
    <w:rsid w:val="00B15B82"/>
    <w:rsid w:val="00B27A5D"/>
    <w:rsid w:val="00B30E01"/>
    <w:rsid w:val="00B31E4C"/>
    <w:rsid w:val="00B41D6A"/>
    <w:rsid w:val="00B5310C"/>
    <w:rsid w:val="00B65F8D"/>
    <w:rsid w:val="00B66F49"/>
    <w:rsid w:val="00B750CA"/>
    <w:rsid w:val="00B76E42"/>
    <w:rsid w:val="00B82911"/>
    <w:rsid w:val="00B84D04"/>
    <w:rsid w:val="00B86D26"/>
    <w:rsid w:val="00B91D63"/>
    <w:rsid w:val="00B938A7"/>
    <w:rsid w:val="00BA0BFC"/>
    <w:rsid w:val="00BB59D3"/>
    <w:rsid w:val="00BD12FC"/>
    <w:rsid w:val="00C02547"/>
    <w:rsid w:val="00C108DB"/>
    <w:rsid w:val="00C2173A"/>
    <w:rsid w:val="00C33D3D"/>
    <w:rsid w:val="00C36E93"/>
    <w:rsid w:val="00C37CD2"/>
    <w:rsid w:val="00C44497"/>
    <w:rsid w:val="00C44D7B"/>
    <w:rsid w:val="00C558D5"/>
    <w:rsid w:val="00C57144"/>
    <w:rsid w:val="00C65DDD"/>
    <w:rsid w:val="00C7191D"/>
    <w:rsid w:val="00C73995"/>
    <w:rsid w:val="00C777E8"/>
    <w:rsid w:val="00C93B02"/>
    <w:rsid w:val="00C95FD9"/>
    <w:rsid w:val="00CA328C"/>
    <w:rsid w:val="00CA389A"/>
    <w:rsid w:val="00CB16BB"/>
    <w:rsid w:val="00CB363D"/>
    <w:rsid w:val="00CC4EBA"/>
    <w:rsid w:val="00CF0391"/>
    <w:rsid w:val="00CF0568"/>
    <w:rsid w:val="00D0280B"/>
    <w:rsid w:val="00D03AFA"/>
    <w:rsid w:val="00D03FFB"/>
    <w:rsid w:val="00D076AF"/>
    <w:rsid w:val="00D15D3B"/>
    <w:rsid w:val="00D23B40"/>
    <w:rsid w:val="00D35624"/>
    <w:rsid w:val="00D43D63"/>
    <w:rsid w:val="00D47013"/>
    <w:rsid w:val="00D52A04"/>
    <w:rsid w:val="00D64F65"/>
    <w:rsid w:val="00D66190"/>
    <w:rsid w:val="00D7227F"/>
    <w:rsid w:val="00D83C55"/>
    <w:rsid w:val="00D84AD5"/>
    <w:rsid w:val="00DC33C7"/>
    <w:rsid w:val="00DD0906"/>
    <w:rsid w:val="00DD7AC2"/>
    <w:rsid w:val="00DE01C2"/>
    <w:rsid w:val="00DE4207"/>
    <w:rsid w:val="00E0735A"/>
    <w:rsid w:val="00E336C8"/>
    <w:rsid w:val="00E64D12"/>
    <w:rsid w:val="00E72073"/>
    <w:rsid w:val="00E72364"/>
    <w:rsid w:val="00E81594"/>
    <w:rsid w:val="00E8725E"/>
    <w:rsid w:val="00E91999"/>
    <w:rsid w:val="00E94394"/>
    <w:rsid w:val="00EA049A"/>
    <w:rsid w:val="00EA0DC4"/>
    <w:rsid w:val="00EA5B7C"/>
    <w:rsid w:val="00EA6E6F"/>
    <w:rsid w:val="00ED4FF8"/>
    <w:rsid w:val="00EF297B"/>
    <w:rsid w:val="00F05DD8"/>
    <w:rsid w:val="00F06ED9"/>
    <w:rsid w:val="00F10B6D"/>
    <w:rsid w:val="00F14D0E"/>
    <w:rsid w:val="00F1527A"/>
    <w:rsid w:val="00F1741B"/>
    <w:rsid w:val="00F202A4"/>
    <w:rsid w:val="00F35941"/>
    <w:rsid w:val="00F56BAA"/>
    <w:rsid w:val="00F65030"/>
    <w:rsid w:val="00F7144D"/>
    <w:rsid w:val="00F90989"/>
    <w:rsid w:val="00F91E2A"/>
    <w:rsid w:val="00F979E9"/>
    <w:rsid w:val="00FA353E"/>
    <w:rsid w:val="00FB39B9"/>
    <w:rsid w:val="00FB4991"/>
    <w:rsid w:val="00FB4EAF"/>
    <w:rsid w:val="00FB7C2F"/>
    <w:rsid w:val="00FD2A7C"/>
    <w:rsid w:val="00FD2AE8"/>
    <w:rsid w:val="00FE2853"/>
    <w:rsid w:val="00FE4F68"/>
    <w:rsid w:val="00FE757C"/>
    <w:rsid w:val="00FF1F77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6CAFDD"/>
  <w15:docId w15:val="{65706FD0-43D5-4CCC-A3F1-D363337A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1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youthaf0part">
    <w:name w:val="youth.af.0.part"/>
    <w:basedOn w:val="Norml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4"/>
    </w:rPr>
  </w:style>
  <w:style w:type="paragraph" w:customStyle="1" w:styleId="youthafxdistance">
    <w:name w:val="youth.af.x.distance"/>
    <w:basedOn w:val="Norml"/>
    <w:rsid w:val="00C7191D"/>
    <w:pPr>
      <w:keepNext/>
      <w:tabs>
        <w:tab w:val="left" w:pos="284"/>
      </w:tabs>
      <w:spacing w:before="60" w:after="60"/>
    </w:pPr>
    <w:rPr>
      <w:rFonts w:ascii="Arial" w:hAnsi="Arial"/>
      <w:noProof/>
    </w:rPr>
  </w:style>
  <w:style w:type="paragraph" w:customStyle="1" w:styleId="youthaf2subtopic">
    <w:name w:val="youth.af.2.subtopic"/>
    <w:basedOn w:val="Norml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i/>
      <w:noProof/>
    </w:rPr>
  </w:style>
  <w:style w:type="paragraph" w:customStyle="1" w:styleId="youthaftcomment">
    <w:name w:val="youth.af.t.comment"/>
    <w:basedOn w:val="Norml"/>
    <w:rsid w:val="00C7191D"/>
    <w:pPr>
      <w:keepNext/>
      <w:tabs>
        <w:tab w:val="left" w:pos="284"/>
      </w:tabs>
      <w:spacing w:before="80" w:after="60"/>
    </w:pPr>
    <w:rPr>
      <w:rFonts w:ascii="Arial" w:hAnsi="Arial"/>
      <w:i/>
      <w:noProof/>
      <w:sz w:val="18"/>
    </w:rPr>
  </w:style>
  <w:style w:type="paragraph" w:customStyle="1" w:styleId="youthaf3subitem">
    <w:name w:val="youth.af.3.subitem"/>
    <w:basedOn w:val="youthaf2subtopic"/>
    <w:rsid w:val="00C7191D"/>
    <w:rPr>
      <w:i w:val="0"/>
      <w:sz w:val="18"/>
    </w:rPr>
  </w:style>
  <w:style w:type="character" w:styleId="Hiperhivatkozs">
    <w:name w:val="Hyperlink"/>
    <w:basedOn w:val="Bekezdsalapbettpusa"/>
    <w:rsid w:val="00C7191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26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26F7"/>
    <w:rPr>
      <w:rFonts w:ascii="Tahoma" w:eastAsia="Times New Roman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E81594"/>
    <w:pPr>
      <w:widowControl w:val="0"/>
      <w:autoSpaceDE w:val="0"/>
      <w:autoSpaceDN w:val="0"/>
      <w:adjustRightInd w:val="0"/>
    </w:pPr>
    <w:rPr>
      <w:lang w:eastAsia="en-GB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8159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Lbjegyzet-hivatkozs">
    <w:name w:val="footnote reference"/>
    <w:basedOn w:val="Bekezdsalapbettpusa"/>
    <w:uiPriority w:val="99"/>
    <w:semiHidden/>
    <w:rsid w:val="00E81594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rsid w:val="00E815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Kiemels2">
    <w:name w:val="Strong"/>
    <w:basedOn w:val="Bekezdsalapbettpusa"/>
    <w:uiPriority w:val="22"/>
    <w:qFormat/>
    <w:rsid w:val="00E81594"/>
    <w:rPr>
      <w:rFonts w:cs="Times New Roman"/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770CEA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D23B4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A6E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Bekezdsalapbettpusa"/>
    <w:rsid w:val="00927012"/>
  </w:style>
  <w:style w:type="character" w:customStyle="1" w:styleId="hps">
    <w:name w:val="hps"/>
    <w:basedOn w:val="Bekezdsalapbettpusa"/>
    <w:rsid w:val="00927012"/>
  </w:style>
  <w:style w:type="paragraph" w:styleId="Nincstrkz">
    <w:name w:val="No Spacing"/>
    <w:uiPriority w:val="1"/>
    <w:qFormat/>
    <w:rsid w:val="00363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409CB-595B-4521-92AA-C1E8E070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Translation Centre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Translation Centre</dc:creator>
  <cp:lastModifiedBy>Jakab Johanna</cp:lastModifiedBy>
  <cp:revision>2</cp:revision>
  <cp:lastPrinted>2013-03-18T09:44:00Z</cp:lastPrinted>
  <dcterms:created xsi:type="dcterms:W3CDTF">2021-08-23T11:23:00Z</dcterms:created>
  <dcterms:modified xsi:type="dcterms:W3CDTF">2021-08-23T11:23:00Z</dcterms:modified>
</cp:coreProperties>
</file>